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7E1" w:rsidRPr="0000320B" w:rsidRDefault="000A1C0E">
      <w:pPr>
        <w:pStyle w:val="ConsPlusTitle0"/>
        <w:jc w:val="center"/>
        <w:outlineLvl w:val="0"/>
      </w:pPr>
      <w:bookmarkStart w:id="0" w:name="_GoBack"/>
      <w:r w:rsidRPr="0000320B">
        <w:t>ПРАВИТЕЛЬСТВО РОССИЙСКОЙ ФЕДЕРАЦИИ</w:t>
      </w:r>
    </w:p>
    <w:p w:rsidR="00DF47E1" w:rsidRPr="0000320B" w:rsidRDefault="00DF47E1">
      <w:pPr>
        <w:pStyle w:val="ConsPlusTitle0"/>
        <w:jc w:val="center"/>
      </w:pPr>
    </w:p>
    <w:p w:rsidR="00DF47E1" w:rsidRPr="0000320B" w:rsidRDefault="000A1C0E">
      <w:pPr>
        <w:pStyle w:val="ConsPlusTitle0"/>
        <w:jc w:val="center"/>
      </w:pPr>
      <w:r w:rsidRPr="0000320B">
        <w:t>ПОСТАНОВЛЕНИЕ</w:t>
      </w:r>
    </w:p>
    <w:p w:rsidR="00DF47E1" w:rsidRPr="0000320B" w:rsidRDefault="000A1C0E">
      <w:pPr>
        <w:pStyle w:val="ConsPlusTitle0"/>
        <w:jc w:val="center"/>
      </w:pPr>
      <w:r w:rsidRPr="0000320B">
        <w:t>от 10 ноября 2025 г. N 1773</w:t>
      </w:r>
    </w:p>
    <w:p w:rsidR="00DF47E1" w:rsidRPr="0000320B" w:rsidRDefault="00DF47E1">
      <w:pPr>
        <w:pStyle w:val="ConsPlusTitle0"/>
        <w:jc w:val="center"/>
      </w:pPr>
    </w:p>
    <w:p w:rsidR="00DF47E1" w:rsidRPr="0000320B" w:rsidRDefault="000A1C0E">
      <w:pPr>
        <w:pStyle w:val="ConsPlusTitle0"/>
        <w:jc w:val="center"/>
      </w:pPr>
      <w:r w:rsidRPr="0000320B">
        <w:t>О ВНЕСЕНИИ ИЗМЕНЕНИЙ</w:t>
      </w:r>
    </w:p>
    <w:p w:rsidR="00DF47E1" w:rsidRPr="0000320B" w:rsidRDefault="000A1C0E">
      <w:pPr>
        <w:pStyle w:val="ConsPlusTitle0"/>
        <w:jc w:val="center"/>
      </w:pPr>
      <w:r w:rsidRPr="0000320B">
        <w:t>В ПОСТАНОВЛЕНИЕ ПРАВИТЕЛЬСТВА РОССИЙСКОЙ ФЕДЕРАЦИИ</w:t>
      </w:r>
    </w:p>
    <w:p w:rsidR="00DF47E1" w:rsidRPr="0000320B" w:rsidRDefault="000A1C0E">
      <w:pPr>
        <w:pStyle w:val="ConsPlusTitle0"/>
        <w:jc w:val="center"/>
      </w:pPr>
      <w:r w:rsidRPr="0000320B">
        <w:t>ОТ 28 НОЯБРЯ 2013 Г. N 1084</w:t>
      </w:r>
    </w:p>
    <w:p w:rsidR="00DF47E1" w:rsidRPr="0000320B" w:rsidRDefault="00DF47E1">
      <w:pPr>
        <w:pStyle w:val="ConsPlusNormal0"/>
        <w:jc w:val="center"/>
      </w:pPr>
    </w:p>
    <w:p w:rsidR="00DF47E1" w:rsidRPr="0000320B" w:rsidRDefault="000A1C0E">
      <w:pPr>
        <w:pStyle w:val="ConsPlusNormal0"/>
        <w:ind w:firstLine="540"/>
        <w:jc w:val="both"/>
      </w:pPr>
      <w:r w:rsidRPr="0000320B">
        <w:t>Правительство Российской Федерации постановляет:</w:t>
      </w:r>
    </w:p>
    <w:p w:rsidR="00DF47E1" w:rsidRPr="0000320B" w:rsidRDefault="00DF47E1">
      <w:pPr>
        <w:pStyle w:val="ConsPlusNormal0"/>
        <w:spacing w:after="1"/>
      </w:pPr>
    </w:p>
    <w:p w:rsidR="00DF47E1" w:rsidRPr="0000320B" w:rsidRDefault="000A1C0E">
      <w:pPr>
        <w:pStyle w:val="ConsPlusNormal0"/>
        <w:spacing w:before="300"/>
        <w:ind w:firstLine="540"/>
        <w:jc w:val="both"/>
      </w:pPr>
      <w:bookmarkStart w:id="1" w:name="P13"/>
      <w:bookmarkEnd w:id="1"/>
      <w:r w:rsidRPr="0000320B">
        <w:t xml:space="preserve">1. </w:t>
      </w:r>
      <w:proofErr w:type="gramStart"/>
      <w:r w:rsidRPr="0000320B">
        <w:t xml:space="preserve">Утвердить прилагаемые </w:t>
      </w:r>
      <w:r w:rsidRPr="0000320B">
        <w:t>изменения</w:t>
      </w:r>
      <w:r w:rsidRPr="0000320B">
        <w:t xml:space="preserve">, которые вносятся в </w:t>
      </w:r>
      <w:r w:rsidRPr="0000320B">
        <w:t>Правила</w:t>
      </w:r>
      <w:r w:rsidRPr="0000320B">
        <w:t xml:space="preserve"> ведения реестра контрактов, содержащего сведения, составляющие государственную тайну, утвержденные постановлением Правительства Российской Федерации от 28 ноября 2013 г</w:t>
      </w:r>
      <w:r w:rsidRPr="0000320B">
        <w:t>. N 1084 "О порядке ведения реестра контрактов, содержащего сведения, составляющие государственную тайну" (Собрание законодательства Российской Федерации, 2013, N 49, ст. 6427; 2014, N 32, ст. 4522;</w:t>
      </w:r>
      <w:proofErr w:type="gramEnd"/>
      <w:r w:rsidRPr="0000320B">
        <w:t xml:space="preserve"> </w:t>
      </w:r>
      <w:proofErr w:type="gramStart"/>
      <w:r w:rsidRPr="0000320B">
        <w:t>2016, N 50, ст. 7103; 2019, N 31, ст. 4641; N 45, ст. 635</w:t>
      </w:r>
      <w:r w:rsidRPr="0000320B">
        <w:t>7; 2020, N 8, ст. 1040; N 17, ст. 2765; N 46, ст. 7299; 2021, N 25, ст. 4830; 2022, N 6, ст. 872; 2024, N 28, ст. 4019).</w:t>
      </w:r>
      <w:proofErr w:type="gramEnd"/>
    </w:p>
    <w:p w:rsidR="00DF47E1" w:rsidRPr="0000320B" w:rsidRDefault="00DF47E1">
      <w:pPr>
        <w:pStyle w:val="ConsPlusNormal0"/>
        <w:spacing w:after="1"/>
      </w:pPr>
    </w:p>
    <w:p w:rsidR="00DF47E1" w:rsidRPr="0000320B" w:rsidRDefault="000A1C0E">
      <w:pPr>
        <w:pStyle w:val="ConsPlusNormal0"/>
        <w:spacing w:before="300"/>
        <w:ind w:firstLine="540"/>
        <w:jc w:val="both"/>
      </w:pPr>
      <w:bookmarkStart w:id="2" w:name="P16"/>
      <w:bookmarkEnd w:id="2"/>
      <w:r w:rsidRPr="0000320B">
        <w:t xml:space="preserve">2. </w:t>
      </w:r>
      <w:proofErr w:type="gramStart"/>
      <w:r w:rsidRPr="0000320B">
        <w:t>Установить, что Министерство обороны Российской Федерации не позднее 3 месяцев со дня вступления в силу настоящего пу</w:t>
      </w:r>
      <w:r w:rsidRPr="0000320B">
        <w:t xml:space="preserve">нкта направляет в соответствии с </w:t>
      </w:r>
      <w:r w:rsidRPr="0000320B">
        <w:t>пунктом 11</w:t>
      </w:r>
      <w:r w:rsidRPr="0000320B">
        <w:t xml:space="preserve"> Правил ведения реестра контрактов, содержащего сведения, составляющие государственную тайну, утвержденных постано</w:t>
      </w:r>
      <w:r w:rsidRPr="0000320B">
        <w:t>влением Правительства Российской Федерации от 28 ноября 2013 г. N 1084 "О порядке ведения реестра контрактов, содержащего сведения, составляющие государственную тайну", в Федеральное казначейство по форме, установленной</w:t>
      </w:r>
      <w:proofErr w:type="gramEnd"/>
      <w:r w:rsidRPr="0000320B">
        <w:t xml:space="preserve"> </w:t>
      </w:r>
      <w:proofErr w:type="gramStart"/>
      <w:r w:rsidRPr="0000320B">
        <w:t>Федеральным казначейством, в отношен</w:t>
      </w:r>
      <w:r w:rsidRPr="0000320B">
        <w:t>ии государственных контрактов по государственному оборонному заказу, которые были заключены до дня вступления в силу настоящего пункта и сведения об исполнении или расторжении которых в Федеральное казначейство не направлялись, дополнительные сведения, пре</w:t>
      </w:r>
      <w:r w:rsidRPr="0000320B">
        <w:t xml:space="preserve">дусмотренные </w:t>
      </w:r>
      <w:r w:rsidRPr="0000320B">
        <w:t>пунктом 3(2)</w:t>
      </w:r>
      <w:r w:rsidRPr="0000320B">
        <w:t xml:space="preserve"> указанных Правил, в разрезе каждого отдельного этапа исполнения государственного контракта (если государственным контрактом предус</w:t>
      </w:r>
      <w:r w:rsidRPr="0000320B">
        <w:t>мотрены отдельные этапы его исполнения), каждой поставки продукции по</w:t>
      </w:r>
      <w:proofErr w:type="gramEnd"/>
      <w:r w:rsidRPr="0000320B">
        <w:t xml:space="preserve"> государственному оборонному заказу, предусмотренной соответствующим отдельным этапом исполнения государственного контракта (если государственным контрактом предусмотрены отдельные этапы </w:t>
      </w:r>
      <w:r w:rsidRPr="0000320B">
        <w:t>его исполнения и соответствующим этапом его исполнения предусмотрено несколько поставок продукции по государственному оборонному заказу).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3. Федеральному казначейству до 1 марта 2026 г. установить форму предоставления сведений, предусмотренную </w:t>
      </w:r>
      <w:r w:rsidRPr="0000320B">
        <w:t>пунктом 2</w:t>
      </w:r>
      <w:r w:rsidRPr="0000320B">
        <w:t xml:space="preserve"> настоящего постановления.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bookmarkStart w:id="3" w:name="P18"/>
      <w:bookmarkEnd w:id="3"/>
      <w:r w:rsidRPr="0000320B">
        <w:t xml:space="preserve">4. </w:t>
      </w:r>
      <w:r w:rsidRPr="0000320B">
        <w:t>Пункты 1</w:t>
      </w:r>
      <w:r w:rsidRPr="0000320B">
        <w:t xml:space="preserve"> и </w:t>
      </w:r>
      <w:r w:rsidRPr="0000320B">
        <w:t>2</w:t>
      </w:r>
      <w:r w:rsidRPr="0000320B">
        <w:t xml:space="preserve"> настоящего постановления вступают в силу с 1 марта 2026 г.</w:t>
      </w:r>
    </w:p>
    <w:p w:rsidR="00DF47E1" w:rsidRPr="0000320B" w:rsidRDefault="00DF47E1">
      <w:pPr>
        <w:pStyle w:val="ConsPlusNormal0"/>
        <w:ind w:firstLine="540"/>
        <w:jc w:val="both"/>
      </w:pPr>
    </w:p>
    <w:p w:rsidR="00DF47E1" w:rsidRPr="0000320B" w:rsidRDefault="000A1C0E">
      <w:pPr>
        <w:pStyle w:val="ConsPlusNormal0"/>
        <w:jc w:val="right"/>
      </w:pPr>
      <w:r w:rsidRPr="0000320B">
        <w:t>Председатель Правительства</w:t>
      </w:r>
    </w:p>
    <w:p w:rsidR="00DF47E1" w:rsidRPr="0000320B" w:rsidRDefault="000A1C0E">
      <w:pPr>
        <w:pStyle w:val="ConsPlusNormal0"/>
        <w:jc w:val="right"/>
      </w:pPr>
      <w:r w:rsidRPr="0000320B">
        <w:t>Российской Федерации</w:t>
      </w:r>
    </w:p>
    <w:p w:rsidR="00DF47E1" w:rsidRPr="0000320B" w:rsidRDefault="000A1C0E">
      <w:pPr>
        <w:pStyle w:val="ConsPlusNormal0"/>
        <w:jc w:val="right"/>
      </w:pPr>
      <w:r w:rsidRPr="0000320B">
        <w:t>М.МИШУСТИН</w:t>
      </w:r>
    </w:p>
    <w:p w:rsidR="00AA281E" w:rsidRPr="0000320B" w:rsidRDefault="00AA281E">
      <w:pPr>
        <w:pStyle w:val="ConsPlusNormal0"/>
        <w:jc w:val="right"/>
      </w:pPr>
    </w:p>
    <w:p w:rsidR="00AA281E" w:rsidRPr="0000320B" w:rsidRDefault="00AA281E">
      <w:pPr>
        <w:pStyle w:val="ConsPlusNormal0"/>
        <w:jc w:val="right"/>
      </w:pPr>
    </w:p>
    <w:p w:rsidR="00AA281E" w:rsidRPr="0000320B" w:rsidRDefault="00AA281E">
      <w:pPr>
        <w:pStyle w:val="ConsPlusNormal0"/>
        <w:jc w:val="right"/>
      </w:pPr>
    </w:p>
    <w:p w:rsidR="00DF47E1" w:rsidRPr="0000320B" w:rsidRDefault="00DF47E1">
      <w:pPr>
        <w:pStyle w:val="ConsPlusNormal0"/>
        <w:jc w:val="right"/>
      </w:pPr>
    </w:p>
    <w:p w:rsidR="00DF47E1" w:rsidRPr="0000320B" w:rsidRDefault="00DF47E1">
      <w:pPr>
        <w:pStyle w:val="ConsPlusNormal0"/>
        <w:jc w:val="right"/>
      </w:pPr>
    </w:p>
    <w:p w:rsidR="00DF47E1" w:rsidRPr="0000320B" w:rsidRDefault="00DF47E1">
      <w:pPr>
        <w:pStyle w:val="ConsPlusNormal0"/>
        <w:jc w:val="right"/>
      </w:pPr>
    </w:p>
    <w:p w:rsidR="00DF47E1" w:rsidRPr="0000320B" w:rsidRDefault="00DF47E1">
      <w:pPr>
        <w:pStyle w:val="ConsPlusNormal0"/>
        <w:jc w:val="right"/>
      </w:pPr>
    </w:p>
    <w:p w:rsidR="00DF47E1" w:rsidRPr="0000320B" w:rsidRDefault="00DF47E1">
      <w:pPr>
        <w:pStyle w:val="ConsPlusNormal0"/>
        <w:jc w:val="right"/>
      </w:pPr>
    </w:p>
    <w:p w:rsidR="00DF47E1" w:rsidRPr="0000320B" w:rsidRDefault="000A1C0E">
      <w:pPr>
        <w:pStyle w:val="ConsPlusNormal0"/>
        <w:jc w:val="right"/>
        <w:outlineLvl w:val="0"/>
      </w:pPr>
      <w:r w:rsidRPr="0000320B">
        <w:lastRenderedPageBreak/>
        <w:t>Утверждены</w:t>
      </w:r>
    </w:p>
    <w:p w:rsidR="00DF47E1" w:rsidRPr="0000320B" w:rsidRDefault="000A1C0E">
      <w:pPr>
        <w:pStyle w:val="ConsPlusNormal0"/>
        <w:jc w:val="right"/>
      </w:pPr>
      <w:r w:rsidRPr="0000320B">
        <w:t>постановлением Правительства</w:t>
      </w:r>
    </w:p>
    <w:p w:rsidR="00DF47E1" w:rsidRPr="0000320B" w:rsidRDefault="000A1C0E">
      <w:pPr>
        <w:pStyle w:val="ConsPlusNormal0"/>
        <w:jc w:val="right"/>
      </w:pPr>
      <w:r w:rsidRPr="0000320B">
        <w:t>Российской Федерации</w:t>
      </w:r>
    </w:p>
    <w:p w:rsidR="00DF47E1" w:rsidRPr="0000320B" w:rsidRDefault="000A1C0E">
      <w:pPr>
        <w:pStyle w:val="ConsPlusNormal0"/>
        <w:jc w:val="right"/>
      </w:pPr>
      <w:r w:rsidRPr="0000320B">
        <w:t>от 10 ноября 2025 г. N 1773</w:t>
      </w:r>
    </w:p>
    <w:p w:rsidR="00DF47E1" w:rsidRPr="0000320B" w:rsidRDefault="00DF47E1">
      <w:pPr>
        <w:pStyle w:val="ConsPlusNormal0"/>
        <w:jc w:val="right"/>
      </w:pPr>
    </w:p>
    <w:p w:rsidR="00DF47E1" w:rsidRPr="0000320B" w:rsidRDefault="000A1C0E">
      <w:pPr>
        <w:pStyle w:val="ConsPlusTitle0"/>
        <w:jc w:val="center"/>
      </w:pPr>
      <w:bookmarkStart w:id="4" w:name="P33"/>
      <w:bookmarkEnd w:id="4"/>
      <w:r w:rsidRPr="0000320B">
        <w:t>ИЗМЕНЕНИЯ,</w:t>
      </w:r>
    </w:p>
    <w:p w:rsidR="00DF47E1" w:rsidRPr="0000320B" w:rsidRDefault="000A1C0E">
      <w:pPr>
        <w:pStyle w:val="ConsPlusTitle0"/>
        <w:jc w:val="center"/>
      </w:pPr>
      <w:r w:rsidRPr="0000320B">
        <w:t>КОТОРЫЕ ВНОСЯТСЯ В ПРАВИЛА ВЕДЕНИЯ РЕЕСТРА КОНТРАКТОВ,</w:t>
      </w:r>
    </w:p>
    <w:p w:rsidR="00DF47E1" w:rsidRPr="0000320B" w:rsidRDefault="000A1C0E">
      <w:pPr>
        <w:pStyle w:val="ConsPlusTitle0"/>
        <w:jc w:val="center"/>
      </w:pPr>
      <w:r w:rsidRPr="0000320B">
        <w:t>СОДЕРЖАЩЕГО СВЕДЕНИЯ, СОСТАВЛЯЮЩИЕ ГОСУДАРСТВЕННУЮ ТАЙНУ</w:t>
      </w:r>
    </w:p>
    <w:p w:rsidR="00DF47E1" w:rsidRPr="0000320B" w:rsidRDefault="00DF47E1">
      <w:pPr>
        <w:pStyle w:val="ConsPlusNormal0"/>
        <w:ind w:firstLine="540"/>
        <w:jc w:val="both"/>
      </w:pPr>
    </w:p>
    <w:p w:rsidR="00DF47E1" w:rsidRPr="0000320B" w:rsidRDefault="000A1C0E">
      <w:pPr>
        <w:pStyle w:val="ConsPlusNormal0"/>
        <w:ind w:firstLine="540"/>
        <w:jc w:val="both"/>
      </w:pPr>
      <w:r w:rsidRPr="0000320B">
        <w:t xml:space="preserve">1. В </w:t>
      </w:r>
      <w:r w:rsidRPr="0000320B">
        <w:t>пункте 3</w:t>
      </w:r>
      <w:r w:rsidRPr="0000320B">
        <w:t>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а) </w:t>
      </w:r>
      <w:r w:rsidRPr="0000320B">
        <w:t>подпункт "б"</w:t>
      </w:r>
      <w:r w:rsidRPr="0000320B">
        <w:t xml:space="preserve"> изложить в следующей редакции: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"б) информация о цене контракта, об источнике финансирования: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proofErr w:type="gramStart"/>
      <w:r w:rsidRPr="0000320B">
        <w:t>цена контра</w:t>
      </w:r>
      <w:r w:rsidRPr="0000320B">
        <w:t xml:space="preserve">кта, максимальное значение цены контракта и цена единицы товара, работы, услуги (в случае, предусмотренном </w:t>
      </w:r>
      <w:r w:rsidRPr="0000320B">
        <w:t>частью 24 статьи 22</w:t>
      </w:r>
      <w:r w:rsidRPr="0000320B">
        <w:t xml:space="preserve"> Федерального закона "О контрактной системе в сфере з</w:t>
      </w:r>
      <w:r w:rsidRPr="0000320B">
        <w:t xml:space="preserve">акупок товаров, работ, услуг для обеспечения государственных и муниципальных нужд" (далее - Федеральный закон), размер платы, подлежащей внесению в соответствии с Федеральным </w:t>
      </w:r>
      <w:r w:rsidRPr="0000320B">
        <w:t>законом</w:t>
      </w:r>
      <w:r w:rsidRPr="0000320B">
        <w:t xml:space="preserve"> участ</w:t>
      </w:r>
      <w:r w:rsidRPr="0000320B">
        <w:t xml:space="preserve">ником закупки, с которым заключается контракт (в случае, предусмотренном </w:t>
      </w:r>
      <w:r w:rsidRPr="0000320B">
        <w:t>пунктом 7 части</w:t>
      </w:r>
      <w:proofErr w:type="gramEnd"/>
      <w:r w:rsidRPr="0000320B">
        <w:t xml:space="preserve"> </w:t>
      </w:r>
      <w:proofErr w:type="gramStart"/>
      <w:r w:rsidRPr="0000320B">
        <w:t>4 статьи 74</w:t>
      </w:r>
      <w:r w:rsidRPr="0000320B">
        <w:t xml:space="preserve"> Федерального закона), ориентировочное значение цены контракта либо формула цен</w:t>
      </w:r>
      <w:r w:rsidRPr="0000320B">
        <w:t xml:space="preserve">ы и максимальное значение цены контракта (в случаях, установленных </w:t>
      </w:r>
      <w:r w:rsidRPr="0000320B">
        <w:t>постановлением</w:t>
      </w:r>
      <w:r w:rsidRPr="0000320B">
        <w:t xml:space="preserve"> Правительства Российской Федерации от 13 января 2014 г. N 19 "Об установлении случаев, в которых при заключении контракта указыва</w:t>
      </w:r>
      <w:r w:rsidRPr="0000320B">
        <w:t>ются формула цены и максимальное значение цены контракта");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размер аванса в денежном выражении и в виде процента цены контракта (если контрактом предусмотрена выплата аванса);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информация о бюджете и уровне бюджета бюджетной системы Российской Федерации и (</w:t>
      </w:r>
      <w:r w:rsidRPr="0000320B">
        <w:t>или) указание на финансирование за счет внебюджетных средств;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график платежей по контракту в разрезе каждого календарного года исполнения контракта, график платежей текущего финансового года в разрезе каждого календарного месяца исполнения контракта, учетн</w:t>
      </w:r>
      <w:r w:rsidRPr="0000320B">
        <w:t>ый номер бюджетного обязательства, присвоенный в соответствии с бюджетным законодательством Российской Федерации</w:t>
      </w:r>
      <w:proofErr w:type="gramStart"/>
      <w:r w:rsidRPr="0000320B">
        <w:t>;"</w:t>
      </w:r>
      <w:proofErr w:type="gramEnd"/>
      <w:r w:rsidRPr="0000320B">
        <w:t>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б) </w:t>
      </w:r>
      <w:r w:rsidRPr="0000320B">
        <w:t>подпункт "д"</w:t>
      </w:r>
      <w:r w:rsidRPr="0000320B">
        <w:t xml:space="preserve"> дополнить словами ", а также срок исполнения контракта";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в) </w:t>
      </w:r>
      <w:r w:rsidRPr="0000320B">
        <w:t>подпункт "е"</w:t>
      </w:r>
      <w:r w:rsidRPr="0000320B">
        <w:t xml:space="preserve"> изложить в следующей редакции: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"е) информация об объекте закупки: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наименование объекта закупки с указанием закупаемых товаров (в том числе поставляемых при выполнении работ, оказании услуг), работ, услуг;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код и наименование позиции Общероссийского </w:t>
      </w:r>
      <w:r w:rsidRPr="0000320B">
        <w:t>классификатора</w:t>
      </w:r>
      <w:r w:rsidRPr="0000320B">
        <w:t xml:space="preserve"> продукции по видам экономической деятельности в соответствии с наименованием объекта закупки;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информация о количестве (за исключением случая, предусмотренного </w:t>
      </w:r>
      <w:r w:rsidRPr="0000320B">
        <w:t>частью 24 статьи 22</w:t>
      </w:r>
      <w:r w:rsidRPr="0000320B">
        <w:t xml:space="preserve"> Федерального закона), единице измерения товара (при осуществлении закупки товара, в том числе поставляемого заказчику при выполнении закупаемых работ, оказании закупаемых услуг</w:t>
      </w:r>
      <w:r w:rsidRPr="0000320B">
        <w:t>);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информация об объеме (за исключением случая, предусмотренного </w:t>
      </w:r>
      <w:r w:rsidRPr="0000320B">
        <w:t>частью 24 статьи 22</w:t>
      </w:r>
      <w:r w:rsidRPr="0000320B">
        <w:t xml:space="preserve"> </w:t>
      </w:r>
      <w:r w:rsidRPr="0000320B">
        <w:lastRenderedPageBreak/>
        <w:t>Федерального закона), о единице измерения работы, услуги;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наименование страны происхождения то</w:t>
      </w:r>
      <w:r w:rsidRPr="0000320B">
        <w:t xml:space="preserve">вара в соответствии с общероссийским </w:t>
      </w:r>
      <w:r w:rsidRPr="0000320B">
        <w:t>классификатором</w:t>
      </w:r>
      <w:r w:rsidRPr="0000320B">
        <w:t xml:space="preserve">, используемым для идентификации стран мира (в случае осуществления закупки товара, в том числе поставляемого </w:t>
      </w:r>
      <w:r w:rsidRPr="0000320B">
        <w:t>заказчику при выполнении закупаемых работ, оказании закупаемых услуг). Если объектом закупки являются работы по строительству, реконструкции, капитальному ремонту, сносу объекта капитального строительства, информация о стране происхождения товара включаетс</w:t>
      </w:r>
      <w:r w:rsidRPr="0000320B">
        <w:t>я в реестр контрактов в отношении товара,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</w:t>
      </w:r>
      <w:proofErr w:type="gramStart"/>
      <w:r w:rsidRPr="0000320B">
        <w:t>;"</w:t>
      </w:r>
      <w:proofErr w:type="gramEnd"/>
      <w:r w:rsidRPr="0000320B">
        <w:t>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proofErr w:type="gramStart"/>
      <w:r w:rsidRPr="0000320B">
        <w:t xml:space="preserve">г) </w:t>
      </w:r>
      <w:r w:rsidRPr="0000320B">
        <w:t>подпункт "и"</w:t>
      </w:r>
      <w:r w:rsidRPr="0000320B">
        <w:t xml:space="preserve"> после слов "(отдельного этапа исполнения контракта), в том числе" дополнить словами "наименование, количество, единица измерения поставленного товара, объем выполненно</w:t>
      </w:r>
      <w:r w:rsidRPr="0000320B">
        <w:t>й работы, оказанной услуги,".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2. В </w:t>
      </w:r>
      <w:r w:rsidRPr="0000320B">
        <w:t>пункте 3(1)</w:t>
      </w:r>
      <w:r w:rsidRPr="0000320B">
        <w:t>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а) в </w:t>
      </w:r>
      <w:r w:rsidRPr="0000320B">
        <w:t>под</w:t>
      </w:r>
      <w:r w:rsidRPr="0000320B">
        <w:t>пункте "в"</w:t>
      </w:r>
      <w:r w:rsidRPr="0000320B">
        <w:t xml:space="preserve"> слова "(в случаях, предусмотренных Федеральным законом "О государственном оборонном заказе")" заменить словами "(указывается в необходимом случае)";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б) </w:t>
      </w:r>
      <w:r w:rsidRPr="0000320B">
        <w:t>дополнить</w:t>
      </w:r>
      <w:r w:rsidRPr="0000320B">
        <w:t xml:space="preserve"> подпунктом "з" следующего содержания: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"з) группа и класс товара по Единому </w:t>
      </w:r>
      <w:r w:rsidRPr="0000320B">
        <w:t>кодификатору</w:t>
      </w:r>
      <w:r w:rsidRPr="0000320B">
        <w:t xml:space="preserve"> предметов снабжения для федеральных государственных нужд (ЕК 001-2023).".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3. </w:t>
      </w:r>
      <w:r w:rsidRPr="0000320B">
        <w:t>Дополнить</w:t>
      </w:r>
      <w:r w:rsidRPr="0000320B">
        <w:t xml:space="preserve"> пунктом 3(2) следующего содержания: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"3(2). </w:t>
      </w:r>
      <w:proofErr w:type="gramStart"/>
      <w:r w:rsidRPr="0000320B">
        <w:t>В отношении государственного контракта по государственному оборонному заказу, заключенного Министерством обороны Российской Федерации, в дополнение к сведениям, преду</w:t>
      </w:r>
      <w:r w:rsidRPr="0000320B">
        <w:t>смотренным пунктами 3 и 3(1) настоящих Правил, в реестр контрактов включаются следующие сведения в разрезе каждого отдельного этапа исполнения государственного контракта (если государственным контрактом предусмотрены отдельные этапы его исполнения), каждой</w:t>
      </w:r>
      <w:r w:rsidRPr="0000320B">
        <w:t xml:space="preserve"> поставки продукции по государственному оборонному заказу, предусмотренной соответствующим отдельным этапом исполнения государственного</w:t>
      </w:r>
      <w:proofErr w:type="gramEnd"/>
      <w:r w:rsidRPr="0000320B">
        <w:t xml:space="preserve"> контракта (если государственным контрактом предусмотрены отдельные этапы его исполнения и соответствующим этапом его исп</w:t>
      </w:r>
      <w:r w:rsidRPr="0000320B">
        <w:t>олнения предусмотрено несколько поставок продукции по государственному оборонному заказу):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а) наименование, код по Единому </w:t>
      </w:r>
      <w:r w:rsidRPr="0000320B">
        <w:t>кодификатору</w:t>
      </w:r>
      <w:r w:rsidRPr="0000320B">
        <w:t xml:space="preserve"> предметов снабжения для федеральных государственных нужд (ЕК 001-2023), единица измерения продукции по государст</w:t>
      </w:r>
      <w:r w:rsidRPr="0000320B">
        <w:t>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proofErr w:type="gramStart"/>
      <w:r w:rsidRPr="0000320B">
        <w:t>б) сроки исполнения каждого отдельного этапа исполнения государственного контракта, предусматривающего поставку продукции по государственному оборонному заказу (если государственным контрактом предусмотрены отдельные этапы его ис</w:t>
      </w:r>
      <w:r w:rsidRPr="0000320B">
        <w:t xml:space="preserve">полнения), поставок продукции по государственному оборонному заказу, предусмотренных соответствующими отдельными этапами исполнения государственного контракта (если государственным контрактом предусмотрены отдельные этапы его исполнения и соответствующими </w:t>
      </w:r>
      <w:r w:rsidRPr="0000320B">
        <w:t>этапами его исполнения предусмотрено несколько поставок продукции по государственному оборонному заказу);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в) планируемая в соответствии с условиями государственного контракта дата поставки продукции по государственному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г) фактическая дат</w:t>
      </w:r>
      <w:r w:rsidRPr="0000320B">
        <w:t>а поставки продукции по государственному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lastRenderedPageBreak/>
        <w:t>д) предусмотренное государственным контрактом количество продукции по государственному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е) количество фактически поставленной продукции по государственному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ж) </w:t>
      </w:r>
      <w:r w:rsidRPr="0000320B">
        <w:t>предусмотренная государственным контрактом цена единицы продукции по государственному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з) цена единицы фактически поставленной продукции по государственному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и) наименование, код по Единому </w:t>
      </w:r>
      <w:r w:rsidRPr="0000320B">
        <w:t>кодификатору</w:t>
      </w:r>
      <w:r w:rsidRPr="0000320B">
        <w:t xml:space="preserve"> предметов снабжения для федеральных государственных нужд (ЕК 001-2023), количество, единица измерения предусмотренных государственным контактом давальческих материальных ресурсов (сырья, материалов, полуфабрикатов и покупных комплектующи</w:t>
      </w:r>
      <w:r w:rsidRPr="0000320B">
        <w:t>х изделий);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к) наименование, код по Единому </w:t>
      </w:r>
      <w:r w:rsidRPr="0000320B">
        <w:t>кодификатору</w:t>
      </w:r>
      <w:r w:rsidRPr="0000320B">
        <w:t xml:space="preserve"> предметов снабжения для федеральных государственных нужд (ЕК 001-2023), количество, единица измерения фактически предоставленных давальческих материальных ресурсов (сырья, материалов, полуфаб</w:t>
      </w:r>
      <w:r w:rsidRPr="0000320B">
        <w:t>рикатов и покупных комплектующих изделий);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л) сведения, предусмотренные подпунктами "в" - "д" пункта 3(1) настоящих Правил;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м) метод определения цены на продукцию по государственному оборонному заказу (указывается в необходимом случае);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н) планируемая в со</w:t>
      </w:r>
      <w:r w:rsidRPr="0000320B">
        <w:t>ответствии с условиями государственного контракта дата установления ориентировочной цены на продукцию по государственному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о) фактическая дата установления ориентировочной цены на продукцию по государственному оборонному заказу;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п) размер предусмотренных государственным контрактом расходов по развитию производства (в том числе с учетом средств, которые необходимы для развития (наращивания) производственных мощностей, обеспечивающих выполнение государственного оборонного заказа) пр</w:t>
      </w:r>
      <w:r w:rsidRPr="0000320B">
        <w:t>одукции по государственному оборонному заказу (в случае наличия таких расходов);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р) предельный размер кредита, привлекаемого поставщиком (подрядчиком, исполнителем) для исполнения государственного контракта (в случае включения указанного размера в государс</w:t>
      </w:r>
      <w:r w:rsidRPr="0000320B">
        <w:t>твенный контракт)</w:t>
      </w:r>
      <w:proofErr w:type="gramStart"/>
      <w:r w:rsidRPr="0000320B">
        <w:t>."</w:t>
      </w:r>
      <w:proofErr w:type="gramEnd"/>
      <w:r w:rsidRPr="0000320B">
        <w:t>.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4. В </w:t>
      </w:r>
      <w:r w:rsidRPr="0000320B">
        <w:t>пункте 11</w:t>
      </w:r>
      <w:r w:rsidRPr="0000320B">
        <w:t>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а) </w:t>
      </w:r>
      <w:r w:rsidRPr="0000320B">
        <w:t>абзац первый</w:t>
      </w:r>
      <w:r w:rsidRPr="0000320B">
        <w:t xml:space="preserve"> после</w:t>
      </w:r>
      <w:r w:rsidRPr="0000320B">
        <w:t xml:space="preserve"> слова "контрактов" дополнить словами "(за исключением не составляющих государственную тайну сведений о заключенном для обеспечения федеральных нужд контракте)";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б) после </w:t>
      </w:r>
      <w:r w:rsidRPr="0000320B">
        <w:t>абзаца второго</w:t>
      </w:r>
      <w:r w:rsidRPr="0000320B">
        <w:t xml:space="preserve"> дополнить абзацем следующего содержания: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"Сведения о заключенном для обеспечения федеральных нужд контракте, подлежащие включению в реестр контрактов и не составляющие государственную тайну, формируются заказчиками в форме </w:t>
      </w:r>
      <w:r w:rsidRPr="0000320B">
        <w:t xml:space="preserve">электронного документа, подписываются усиленной квалифицированной электронной подписью лица, имеющего право действовать от имени заказчика, и направляются в Федеральное казначейство с использованием информационных систем Федерального </w:t>
      </w:r>
      <w:r w:rsidRPr="0000320B">
        <w:lastRenderedPageBreak/>
        <w:t>казначейства</w:t>
      </w:r>
      <w:proofErr w:type="gramStart"/>
      <w:r w:rsidRPr="0000320B">
        <w:t>.".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5. В </w:t>
      </w:r>
      <w:r w:rsidRPr="0000320B">
        <w:t>пункте 12</w:t>
      </w:r>
      <w:r w:rsidRPr="0000320B">
        <w:t>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а) в </w:t>
      </w:r>
      <w:r w:rsidRPr="0000320B">
        <w:t>абзаце втором</w:t>
      </w:r>
      <w:r w:rsidRPr="0000320B">
        <w:t>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proofErr w:type="gramStart"/>
      <w:r w:rsidRPr="0000320B">
        <w:t>слова "и "ж" заменить с</w:t>
      </w:r>
      <w:r w:rsidRPr="0000320B">
        <w:t>ловами ", "ж" и "з";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proofErr w:type="gramStart"/>
      <w:r w:rsidRPr="0000320B">
        <w:t>после цифр "3(1)" дополнить словами ", подпунктах "а" - "в", "д", "ж", "и", "л" - "н", "п" и "р" пункта 3(2)";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б) в </w:t>
      </w:r>
      <w:r w:rsidRPr="0000320B">
        <w:t>абзаце третьем</w:t>
      </w:r>
      <w:r w:rsidRPr="0000320B">
        <w:t>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proofErr w:type="gramStart"/>
      <w:r w:rsidRPr="0000320B">
        <w:t>сло</w:t>
      </w:r>
      <w:r w:rsidRPr="0000320B">
        <w:t>ва "подпунктах "з" - "к" и" заменить словами "подпунктах "б", "е", "з" - "к" и";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слова "</w:t>
      </w:r>
      <w:proofErr w:type="gramStart"/>
      <w:r w:rsidRPr="0000320B">
        <w:t>подпункте</w:t>
      </w:r>
      <w:proofErr w:type="gramEnd"/>
      <w:r w:rsidRPr="0000320B">
        <w:t xml:space="preserve"> "б" заменить словами "подпунктах "б" и "з";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после цифр "3(1)" дополнить словами ", подпунктах "г", "е", "з", "</w:t>
      </w:r>
      <w:proofErr w:type="gramStart"/>
      <w:r w:rsidRPr="0000320B">
        <w:t>к</w:t>
      </w:r>
      <w:proofErr w:type="gramEnd"/>
      <w:r w:rsidRPr="0000320B">
        <w:t>" и "о" пункта 3(2)";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proofErr w:type="gramStart"/>
      <w:r w:rsidRPr="0000320B">
        <w:t xml:space="preserve">в) в </w:t>
      </w:r>
      <w:r w:rsidRPr="0000320B">
        <w:t>абзаце четвертом</w:t>
      </w:r>
      <w:r w:rsidRPr="0000320B">
        <w:t xml:space="preserve"> слова "перевода в фиксированную цену других видов цен" заменить словами "изменения вида цены", слова "подпунктах "б", "в", "д" и "е" заменить словами "подпункт</w:t>
      </w:r>
      <w:r w:rsidRPr="0000320B">
        <w:t>ах "б" - "е".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6. </w:t>
      </w:r>
      <w:r w:rsidRPr="0000320B">
        <w:t>Дополнить</w:t>
      </w:r>
      <w:r w:rsidRPr="0000320B">
        <w:t xml:space="preserve"> пунктом 13(1) следующего содержания: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"13(1). Проверка, предусмотренная подпунктом "г"</w:t>
      </w:r>
      <w:r w:rsidRPr="0000320B">
        <w:t xml:space="preserve"> пункта 13 настоящих Правил, не проводится в отношении: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а) закупок, осуществляемых федеральными государственными унитарными предприятиями;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б) закупок, осуществляемых юридическими лицами, не являющимися государственными или муниципальными учреждениями, госу</w:t>
      </w:r>
      <w:r w:rsidRPr="0000320B">
        <w:t>дарственными или муниципальными унитарными предприятиями;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в) закупок в части оказания услуг по предоставлению кредита;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г) закупок на территории иностранного государства (в том числе на территории г. Байконура) для обеспечения деятельности заказчиков, осуще</w:t>
      </w:r>
      <w:r w:rsidRPr="0000320B">
        <w:t>ствляющих деятельность на территории иностранного государства;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д) закупок иных получателей средств федерального бюджета, осуществляющих операции с бюджетными средствами на счетах, открытых в подразделениях расчетной сети Центрального банка Российской Федер</w:t>
      </w:r>
      <w:r w:rsidRPr="0000320B">
        <w:t>ации или кредитной организации;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е) закупок, осуществляемых за счет средств бюджета Союзного государства</w:t>
      </w:r>
      <w:proofErr w:type="gramStart"/>
      <w:r w:rsidRPr="0000320B">
        <w:t>.".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7. </w:t>
      </w:r>
      <w:r w:rsidRPr="0000320B">
        <w:t>Пункт 19</w:t>
      </w:r>
      <w:r w:rsidRPr="0000320B">
        <w:t xml:space="preserve"> изложить в следующей редакции: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"19</w:t>
      </w:r>
      <w:r w:rsidRPr="0000320B">
        <w:t>. При отрицательном результате проверки, предусмотренной пунктом 13 настоящих Правил, представленные заказчиком сведения не включаются в реестр контрактов. При этом уполномоченный орган в течение 3 рабочих дней со дня получения от заказчика сведений, подле</w:t>
      </w:r>
      <w:r w:rsidRPr="0000320B">
        <w:t>жащих включению в реестр контрактов, направляет заказчику протокол, содержащий перечень выявленных несоответствий и (или) основания, по которым сведения не включаются в реестр контрактов</w:t>
      </w:r>
      <w:proofErr w:type="gramStart"/>
      <w:r w:rsidRPr="0000320B">
        <w:t>.".</w:t>
      </w:r>
      <w:proofErr w:type="gramEnd"/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lastRenderedPageBreak/>
        <w:t xml:space="preserve">8. В </w:t>
      </w:r>
      <w:r w:rsidRPr="0000320B">
        <w:t>приложении</w:t>
      </w:r>
      <w:r w:rsidRPr="0000320B">
        <w:t xml:space="preserve"> к указанным Правилам: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а) в разделе 3 </w:t>
      </w:r>
      <w:r w:rsidRPr="0000320B">
        <w:t>наименование</w:t>
      </w:r>
      <w:r w:rsidRPr="0000320B">
        <w:t xml:space="preserve"> графы "Цена контракта &lt;5&gt;" изложить в следующей редакции</w:t>
      </w:r>
      <w:r w:rsidRPr="0000320B">
        <w:t>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"Цена контракта &lt;8&gt;";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 xml:space="preserve">б) </w:t>
      </w:r>
      <w:r w:rsidRPr="0000320B">
        <w:t>дополнить</w:t>
      </w:r>
      <w:r w:rsidRPr="0000320B">
        <w:t xml:space="preserve"> сноской 8 следующего содержания:</w:t>
      </w:r>
    </w:p>
    <w:p w:rsidR="00DF47E1" w:rsidRPr="0000320B" w:rsidRDefault="000A1C0E">
      <w:pPr>
        <w:pStyle w:val="ConsPlusNormal0"/>
        <w:spacing w:before="240"/>
        <w:ind w:firstLine="540"/>
        <w:jc w:val="both"/>
      </w:pPr>
      <w:r w:rsidRPr="0000320B">
        <w:t>"&lt;8&gt; Указывается в соответствии со сведениями, предусмотренными подпунктом "б" пункта 3 Правил и включенными в реес</w:t>
      </w:r>
      <w:r w:rsidRPr="0000320B">
        <w:t>тр контрактов</w:t>
      </w:r>
      <w:proofErr w:type="gramStart"/>
      <w:r w:rsidRPr="0000320B">
        <w:t>.".</w:t>
      </w:r>
      <w:proofErr w:type="gramEnd"/>
    </w:p>
    <w:p w:rsidR="00DF47E1" w:rsidRPr="0000320B" w:rsidRDefault="00DF47E1">
      <w:pPr>
        <w:pStyle w:val="ConsPlusNormal0"/>
        <w:jc w:val="both"/>
      </w:pPr>
    </w:p>
    <w:p w:rsidR="00DF47E1" w:rsidRPr="0000320B" w:rsidRDefault="00DF47E1">
      <w:pPr>
        <w:pStyle w:val="ConsPlusNormal0"/>
        <w:jc w:val="both"/>
      </w:pPr>
    </w:p>
    <w:bookmarkEnd w:id="0"/>
    <w:p w:rsidR="00DF47E1" w:rsidRPr="0000320B" w:rsidRDefault="00DF47E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F47E1" w:rsidRPr="0000320B">
      <w:pgSz w:w="11906" w:h="16838"/>
      <w:pgMar w:top="1134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C0E" w:rsidRDefault="000A1C0E">
      <w:r>
        <w:separator/>
      </w:r>
    </w:p>
  </w:endnote>
  <w:endnote w:type="continuationSeparator" w:id="0">
    <w:p w:rsidR="000A1C0E" w:rsidRDefault="000A1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C0E" w:rsidRDefault="000A1C0E">
      <w:r>
        <w:separator/>
      </w:r>
    </w:p>
  </w:footnote>
  <w:footnote w:type="continuationSeparator" w:id="0">
    <w:p w:rsidR="000A1C0E" w:rsidRDefault="000A1C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7E1"/>
    <w:rsid w:val="0000320B"/>
    <w:rsid w:val="000A1C0E"/>
    <w:rsid w:val="001C7176"/>
    <w:rsid w:val="00AA281E"/>
    <w:rsid w:val="00C57451"/>
    <w:rsid w:val="00DF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C71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71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745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7451"/>
  </w:style>
  <w:style w:type="paragraph" w:styleId="a7">
    <w:name w:val="footer"/>
    <w:basedOn w:val="a"/>
    <w:link w:val="a8"/>
    <w:uiPriority w:val="99"/>
    <w:unhideWhenUsed/>
    <w:rsid w:val="00C5745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574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1970</Words>
  <Characters>11230</Characters>
  <Application>Microsoft Office Word</Application>
  <DocSecurity>0</DocSecurity>
  <Lines>93</Lines>
  <Paragraphs>26</Paragraphs>
  <ScaleCrop>false</ScaleCrop>
  <Company>КонсультантПлюс Версия 4025.00.30</Company>
  <LinksUpToDate>false</LinksUpToDate>
  <CharactersWithSpaces>13174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10.11.2025 N 1773
"О внесении изменений в постановление Правительства Российской Федерации от 28 ноября 2013 г. N 1084"</dc:title>
  <cp:lastModifiedBy>Трусова Татьяна Николаевна</cp:lastModifiedBy>
  <cp:revision>6</cp:revision>
  <dcterms:created xsi:type="dcterms:W3CDTF">2026-02-25T13:58:00Z</dcterms:created>
  <dcterms:modified xsi:type="dcterms:W3CDTF">2026-02-25T14:03:00Z</dcterms:modified>
</cp:coreProperties>
</file>